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9"/>
        <w:gridCol w:w="764"/>
        <w:gridCol w:w="7175"/>
      </w:tblGrid>
      <w:tr w:rsidR="00853AC7" w:rsidRPr="00BC0171" w:rsidTr="00617103">
        <w:tc>
          <w:tcPr>
            <w:tcW w:w="704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comunei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privind delegarea unor atributii din domeniul achizitiilor publice dl.Babeu Martin+anexa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recuperarea zilelor de 27 Dec.2019 si 3Ianuarie 2020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dl. Gafu Cristian, in fct.publica de executie de inspector I, superior + 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indexarea indemnizatie lunare acordata pers.sau rep legal al copilului cu handicap grav conf.leg 448/2006</w:t>
            </w:r>
            <w:r w:rsidR="00617103">
              <w:rPr>
                <w:rFonts w:ascii="Times New Roman" w:hAnsi="Times New Roman" w:cs="Times New Roman"/>
                <w:sz w:val="24"/>
                <w:szCs w:val="24"/>
              </w:rPr>
              <w:t xml:space="preserve"> +anexa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Mura Petru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 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Iacobici Patricia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Balan Mariana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Dragomir Florica-Daniela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Niagu  Maria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Dragomir Iconia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 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Bot Bona Gheorghe  privind drepturile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Bona Ana privind  drepturile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Mutiu Floarea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Szupp Baltazar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Secretar General)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Chelaru Elena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Asistent Social)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 Niagu Maria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Evidenta Persoanelor)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Todor Cristi Rusalin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>( Sef Serviciu Voluntar pt Sit de Urg.)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Bona Ion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Comp. Agricol si Cadastru)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Radici Petru ( Comp. Adm., deservire scoli si camine culturale ) privind drepturile salariale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Dragomir Adriana Ileana ( Comp.Stare Civila 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Blaj Nicolaie (Comp. Adm., deservire scoli si camine culturale 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Suru Carol ( Comp Serviciu  Public Voluntar pt Sit de Urg.)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Stancu Doina( Sef Serviciu ethnic si economic)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Abagiu Ramona ( Comp Asistenta  Sociala si Medical Comunitar 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Niagu Maria Simona(Comp finaciar, resurse umane, proiecte internationale.)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Babeu Martin (Comp. autorizari transport local, active comerciale si urbanism</w:t>
            </w:r>
            <w:r w:rsidR="000214B5">
              <w:rPr>
                <w:rFonts w:ascii="Times New Roman" w:hAnsi="Times New Roman" w:cs="Times New Roman"/>
                <w:sz w:val="24"/>
                <w:szCs w:val="24"/>
              </w:rPr>
              <w:t>) privind drepturile salariale</w:t>
            </w:r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 Isac Pavel (Sef Serviciul Apa -Canal.)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pivind nominalizarea echipei de proiect privind implementarea’’ Proiectului Modernizare spatii pub.exeterioare’’, Reabilitare si extindere cladire pt infintare Centru de zi pers. varstnice’’si ‘’ Modernizare dr.comunal si strazi in com.Slatina-Timis’’.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pivind nominalizarea echipei de proiect privind implementarea’’ Proiectului Modernizare Gradinita Slatina-Timis’’si ‘’Modernizare Camin Cult.Sadova-Veche’’.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contractului de munca al doamnei Chelaru Elena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reluarea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activitatii  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catre doamna  Chelaru Elena functionar public in cadrul apartului de specialitate al Primarului com.Slatinas-Timis.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detasarea domnului Blaj Nicolaie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detasarea domnului Suru Carol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fam.Craia Iconia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fam.Suciu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fam.Babeu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reactualizare C.L.S.U.Slatina-Timis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agent inundatii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delegare competente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delegare post seismic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acordare ajutor incalzire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constituirea de garantii pt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nominalizare  comisie avizare cereri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esemnare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 resp. punere in legaliate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emnare  pers.imputernicita cu aplicare de amenzi la serv.SPCLEP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aprob. Nomenclator arhiva pe raza UAT Saltina-Timis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convocare sedinta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Disp.constituire comisie calamitatii pe raza UAT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Disp.aprobare plan local sit.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urg.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constituire comisie reg.agricol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al sustinatorului Marincovici S-</w:t>
            </w:r>
            <w:r w:rsidR="00985050">
              <w:rPr>
                <w:rFonts w:ascii="Times New Roman" w:hAnsi="Times New Roman" w:cs="Times New Roman"/>
                <w:sz w:val="24"/>
                <w:szCs w:val="24"/>
              </w:rPr>
              <w:t>T nr.43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al sustinatorului fam. Radu Adelin S-T nr.449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repunere in plata Turcanu Cristinel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acord al sustionatorului fam.Vaduva Mariana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Disp.acord social Rujisca Iosif S-V nr. 78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7355E9">
              <w:rPr>
                <w:rFonts w:ascii="Times New Roman" w:hAnsi="Times New Roman" w:cs="Times New Roman"/>
                <w:sz w:val="24"/>
                <w:szCs w:val="24"/>
              </w:rPr>
              <w:t>comisie CLSU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pers.responsabila prot. civila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reluarea activ. Gaina Maria Mirabela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desemnare comisie intocmire nomenclator stradal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sedinta C.L 30.03.2020 ora 20,00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numire cons.primar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activitatea  in vederea protejarii de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nomimalizare comisie concurs promovare grad prof.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 acord ASF Rain Marcu S-N nr.4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VMG Babeu Gheorghe. S-T nr. 240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 handicap Stepanescu M.S-N nr.13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acordare indemnizatie lunara Jurja Petru  S-T nr 361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indemnizatie lunara Ghera Elisaveta S-T nr.92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identificare pers. cu varsta de peste </w:t>
            </w:r>
            <w:r w:rsidR="00F62845">
              <w:rPr>
                <w:rFonts w:ascii="Times New Roman" w:hAnsi="Times New Roman" w:cs="Times New Roman"/>
                <w:sz w:val="24"/>
                <w:szCs w:val="24"/>
              </w:rPr>
              <w:t>65 ani de pe raza UAT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indemnizatie lunara Jurja Petru S-T nr.486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Disp.revocare disp. cu nr.63/2020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nominalizare echipa proiect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raport SVSU Todor Cristi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desemnare comisie receptive camin cultural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utilizare semnatura electronica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 Ionascu Ilie Ilova nr.161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convocare C.L  sedinta 28.04.2020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lunaraJurja Petru S-T nr.486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 acord  indem.lunara Neagu Margareta S-T nr.50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nominalizare com. receptie Baza Sportiva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nominalizare com.receptie Modernizare spatii pub.exterioare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promovare grad professional Bona Ion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numire functie publica definitive Niagu Maria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numire functie publica Gaina Maria Mirabela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neacordarea majorari cu 25% a indemnizatie lunare a dl.Roma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384428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neacordarea majorari cu 25%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indemnizatie lunare a dl. Dragomir Vasile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Disp.privind desemnarea unor salariati pentru verificarea informatiilor detinute de DRPCIV cu privire la vehiculele inmatriculate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stabilirea conditiilor de organizare a concursului pentru ocuparea recrutare a unor fct. contractuale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constiturea comisiei de recep</w:t>
            </w:r>
            <w:r w:rsidR="006722D8">
              <w:rPr>
                <w:rFonts w:ascii="Times New Roman" w:hAnsi="Times New Roman" w:cs="Times New Roman"/>
                <w:sz w:val="24"/>
                <w:szCs w:val="24"/>
              </w:rPr>
              <w:t>tie  a lucrarilor de constructi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nominalizarea persoana </w:t>
            </w:r>
            <w:r w:rsidR="00A07DF4">
              <w:rPr>
                <w:rFonts w:ascii="Times New Roman" w:hAnsi="Times New Roman" w:cs="Times New Roman"/>
                <w:sz w:val="24"/>
                <w:szCs w:val="24"/>
              </w:rPr>
              <w:t xml:space="preserve">care va raspunde </w:t>
            </w:r>
            <w:r w:rsidR="006722D8">
              <w:rPr>
                <w:rFonts w:ascii="Times New Roman" w:hAnsi="Times New Roman" w:cs="Times New Roman"/>
                <w:sz w:val="24"/>
                <w:szCs w:val="24"/>
              </w:rPr>
              <w:t xml:space="preserve">de activitatea de paza a pasunii cu arbori din afara fondului forestier al Comunei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aprobarea intocmirii listei de suplimentare in vederea distribuirii stocurilor de ajutoare cu produse de igiena ramase in localitati dupa compensarea intre primarii si judete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constituirea Comisiei de receptie a lucrarilor de constructie –montaj aferente obiectivului  de investitii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buget 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mofificare ASF Bona Ramona Luiza , Ilova nr.269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ASF Vaduva Nicoleta S-T nr.158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sedinta extraordinara in data de 21.05.2020 Consiliul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suspendare ASF Banu Elena nr.460 S-T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ASF Miculescu M.P nr.25 Sadova –Veche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</w:t>
            </w:r>
            <w:r w:rsidR="00536681">
              <w:rPr>
                <w:rFonts w:ascii="Times New Roman" w:hAnsi="Times New Roman" w:cs="Times New Roman"/>
                <w:sz w:val="24"/>
                <w:szCs w:val="24"/>
              </w:rPr>
              <w:t>tichete sociale Bona Ramona Ilova nr.269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aprob. plan masuri covid 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acordare- Premiu casatorie 50 ani Bona I. Ilova nr.26A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acordare- Premiu casatorie  50 ani  Moater Sanfiu S-T nr.243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locului de desfasurare a activitatii doamnei Niagu Maria Simona ca urmare a schimbarii denumirii compartimentului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locului de desfasurare a activitatii doamnei Gaina Maria Mirabela ca urmare a schimbarii denumirii compartimentului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locului de desfasurare a activitatii domnului Radici Petru ca urmare a schimbarii denumirii compartimentului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r w:rsidR="00CA037D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modi</w:t>
            </w:r>
            <w:r w:rsidR="00CA037D">
              <w:rPr>
                <w:rFonts w:ascii="Times New Roman" w:hAnsi="Times New Roman" w:cs="Times New Roman"/>
                <w:sz w:val="24"/>
                <w:szCs w:val="24"/>
              </w:rPr>
              <w:t xml:space="preserve">ficarea locului de desfasurare a activitatii domnului Babeu Martin, ca urmare a schimbarii denumirii compartimentului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de inventariere a domeniului public si privat al unitatii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echipei </w:t>
            </w:r>
            <w:r w:rsidR="00FF22AB">
              <w:rPr>
                <w:rFonts w:ascii="Times New Roman" w:hAnsi="Times New Roman" w:cs="Times New Roman"/>
                <w:sz w:val="24"/>
                <w:szCs w:val="24"/>
              </w:rPr>
              <w:t>de proiect privind implementarea proiectului “ Modernizare drum comunal si strazi in comuna Slatina-Timis’’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echipei de proiect privind implementarea proiectului “ Reabilitare si extindere </w:t>
            </w:r>
            <w:r w:rsidR="001777B3">
              <w:rPr>
                <w:rFonts w:ascii="Times New Roman" w:hAnsi="Times New Roman" w:cs="Times New Roman"/>
                <w:sz w:val="24"/>
                <w:szCs w:val="24"/>
              </w:rPr>
              <w:t>cladire pentru infintarea centrului social de zi persoane varstnice’’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mutarea definitiva a doamnei Gaina Maria Mirabela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ajutorului de urgenta persoanei, pentru doamna Banu Aurica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Dipozitie privind convocarea comitetului local pentru situatii de urgenta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instituire curatela pe seama doamnei Iuba Stana persoana cu handicap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comisiei selectionare documente arhiva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convocarea Consiliului Local si a Comitetului pentru Situatii de Urgenta al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suspendarea alocatiei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F30119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recensamant a populatiei si locuintelor pe raza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acordate conform prev.Legii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a Consiliului Local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delegarea de atributii pe perioada concediului de odihna a secretarului general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curator pe seama dl.Gurgu Ioan Ilova nr.254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ajutorului de urgenta persoanei Brumar Anastasia S-N nr.52B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 locului de desfasurare a activitatii domnului Radici Petru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ajutorului social familiei Brumar </w:t>
            </w:r>
            <w:r w:rsidR="00A209D1">
              <w:rPr>
                <w:rFonts w:ascii="Times New Roman" w:hAnsi="Times New Roman" w:cs="Times New Roman"/>
                <w:sz w:val="24"/>
                <w:szCs w:val="24"/>
              </w:rPr>
              <w:t>Anastasia S-N nr.52B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 convocare a Consiliului Local al Comunei Slatina-Timis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</w:t>
            </w:r>
            <w:r w:rsidR="004136D1">
              <w:rPr>
                <w:rFonts w:ascii="Times New Roman" w:hAnsi="Times New Roman" w:cs="Times New Roman"/>
                <w:sz w:val="24"/>
                <w:szCs w:val="24"/>
              </w:rPr>
              <w:t>vind acordarea indemnizatiei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nare numitei Gurgu Ionela –Florina reprezentant legal al persoanei cu handicap grav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agajarea in functie de asistent personal a doamnei Sarbu Alina -Lina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mandat special catre dl.Dragomir Vasile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personalului din aparatul tehnic auxiliar</w:t>
            </w:r>
            <w:r w:rsidR="00667CF2">
              <w:rPr>
                <w:rFonts w:ascii="Times New Roman" w:hAnsi="Times New Roman" w:cs="Times New Roman"/>
                <w:sz w:val="24"/>
                <w:szCs w:val="24"/>
              </w:rPr>
              <w:t xml:space="preserve"> al Biroului Electoral de Circumscriptie nr.64 S-T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B554B1">
              <w:rPr>
                <w:rFonts w:ascii="Times New Roman" w:hAnsi="Times New Roman" w:cs="Times New Roman"/>
                <w:sz w:val="24"/>
                <w:szCs w:val="24"/>
              </w:rPr>
              <w:t xml:space="preserve"> privind incetarea platii unei indemnizatii lunare acordate conform prevederilor Legii nr.448/2006 persoanei cu handicap grav Popa Solomia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cu privire la aprobarea modalitatilor de identificare si verificare a destinatarilor finali in cadrul SNSPVPA la nivelul com.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nr.101/22.05.2020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nr.131/06.08.2020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persoanei Elena Chelaru de indeplinire a atributiei de acces pe portalul ANAF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desemnare Gaina Maria </w:t>
            </w:r>
            <w:r w:rsidR="00B2772D">
              <w:rPr>
                <w:rFonts w:ascii="Times New Roman" w:hAnsi="Times New Roman" w:cs="Times New Roman"/>
                <w:sz w:val="24"/>
                <w:szCs w:val="24"/>
              </w:rPr>
              <w:t>Mirabela de indeplinire atributii de contabilitate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locuri speciale de afisaj electoral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Consiliul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 contract individual de munca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numire curator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curator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indemnizatie lunara Rain 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transfer interes de serv.dl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mandat special Radici Petru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Dipozitie constituire comisie evaluare pagube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modificare alocatie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cu privire la aprobarea modalitatilor </w:t>
            </w:r>
            <w:r w:rsidR="000E0691">
              <w:rPr>
                <w:rFonts w:ascii="Times New Roman" w:hAnsi="Times New Roman" w:cs="Times New Roman"/>
                <w:sz w:val="24"/>
                <w:szCs w:val="24"/>
              </w:rPr>
              <w:t>de identificare si verificare a destinatarilor finali in cadrul S.N.S.E.D.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Dipozitie constituire comisie evaluare pagube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Dipozitie privind revocarea disp.cu nr.144/28.08.2020 de aprobare a transferului in interes de serv. al domnului Dragomir Ion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transferul in interes de serviciul al domnului Dragomir Ion Florin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Consiliu Local al com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disp.nr.131/06.08.2020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9C09DA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premiului de fidelitate pers. casatorite care au implinit 50 de ani de convietuire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2E791E">
              <w:rPr>
                <w:rFonts w:ascii="Times New Roman" w:hAnsi="Times New Roman" w:cs="Times New Roman"/>
                <w:sz w:val="24"/>
                <w:szCs w:val="24"/>
              </w:rPr>
              <w:t xml:space="preserve">privind acordare a alocatie pt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a alocatiei pt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personalului ethnic responsabil cu organizarea sectiilor de votare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platii unei indemnizatii lunare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acordata conform prev.legii nr.448/2006 GURGU CALINA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fct.de asistent personal</w:t>
            </w:r>
            <w:r w:rsidR="00717841">
              <w:rPr>
                <w:rFonts w:ascii="Times New Roman" w:hAnsi="Times New Roman" w:cs="Times New Roman"/>
                <w:sz w:val="24"/>
                <w:szCs w:val="24"/>
              </w:rPr>
              <w:t xml:space="preserve"> a d-nei. Bona Brandusa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fct.de asistent personal a d-nei. Gurgu Veta</w:t>
            </w:r>
            <w:bookmarkStart w:id="0" w:name="_GoBack"/>
            <w:bookmarkEnd w:id="0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FE" w:rsidRDefault="001D18FE" w:rsidP="00810B8D">
      <w:pPr>
        <w:spacing w:after="0" w:line="240" w:lineRule="auto"/>
      </w:pPr>
      <w:r>
        <w:separator/>
      </w:r>
    </w:p>
  </w:endnote>
  <w:endnote w:type="continuationSeparator" w:id="0">
    <w:p w:rsidR="001D18FE" w:rsidRDefault="001D18FE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FE" w:rsidRDefault="001D18FE" w:rsidP="00810B8D">
      <w:pPr>
        <w:spacing w:after="0" w:line="240" w:lineRule="auto"/>
      </w:pPr>
      <w:r>
        <w:separator/>
      </w:r>
    </w:p>
  </w:footnote>
  <w:footnote w:type="continuationSeparator" w:id="0">
    <w:p w:rsidR="001D18FE" w:rsidRDefault="001D18FE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DA" w:rsidRPr="00810B8D" w:rsidRDefault="009C09DA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9C09DA" w:rsidRPr="00810B8D" w:rsidRDefault="009C09DA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ANUL 2020</w:t>
    </w: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9C09DA" w:rsidRDefault="009C09DA" w:rsidP="00810B8D">
    <w:pPr>
      <w:pStyle w:val="Header"/>
      <w:jc w:val="center"/>
    </w:pPr>
  </w:p>
  <w:p w:rsidR="009C09DA" w:rsidRDefault="009C09DA">
    <w:pPr>
      <w:pStyle w:val="Header"/>
    </w:pPr>
  </w:p>
  <w:p w:rsidR="009C09DA" w:rsidRDefault="009C0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32ABB"/>
    <w:rsid w:val="00035430"/>
    <w:rsid w:val="000B0A2F"/>
    <w:rsid w:val="000E0691"/>
    <w:rsid w:val="00117971"/>
    <w:rsid w:val="001777B3"/>
    <w:rsid w:val="001A35A7"/>
    <w:rsid w:val="001A53AE"/>
    <w:rsid w:val="001C52B4"/>
    <w:rsid w:val="001D18FE"/>
    <w:rsid w:val="00200CDB"/>
    <w:rsid w:val="00232439"/>
    <w:rsid w:val="00282DCB"/>
    <w:rsid w:val="002E5CB3"/>
    <w:rsid w:val="002E791E"/>
    <w:rsid w:val="00363AF0"/>
    <w:rsid w:val="00384428"/>
    <w:rsid w:val="00393852"/>
    <w:rsid w:val="00395DE6"/>
    <w:rsid w:val="003A3738"/>
    <w:rsid w:val="003E1996"/>
    <w:rsid w:val="004136D1"/>
    <w:rsid w:val="00414FF3"/>
    <w:rsid w:val="00471863"/>
    <w:rsid w:val="004915DF"/>
    <w:rsid w:val="00497012"/>
    <w:rsid w:val="004C19DC"/>
    <w:rsid w:val="004F50B0"/>
    <w:rsid w:val="00536681"/>
    <w:rsid w:val="00594736"/>
    <w:rsid w:val="005D405E"/>
    <w:rsid w:val="00615E7A"/>
    <w:rsid w:val="00617103"/>
    <w:rsid w:val="0066516B"/>
    <w:rsid w:val="00667CF2"/>
    <w:rsid w:val="006722D8"/>
    <w:rsid w:val="006826CE"/>
    <w:rsid w:val="006D5435"/>
    <w:rsid w:val="00717841"/>
    <w:rsid w:val="007355E9"/>
    <w:rsid w:val="00763C8C"/>
    <w:rsid w:val="007A05E4"/>
    <w:rsid w:val="00810B8D"/>
    <w:rsid w:val="008426B8"/>
    <w:rsid w:val="00853AC7"/>
    <w:rsid w:val="00897A59"/>
    <w:rsid w:val="008C3AD9"/>
    <w:rsid w:val="0094313F"/>
    <w:rsid w:val="00956F18"/>
    <w:rsid w:val="009726FF"/>
    <w:rsid w:val="00985050"/>
    <w:rsid w:val="00997247"/>
    <w:rsid w:val="009C09DA"/>
    <w:rsid w:val="00A07DF4"/>
    <w:rsid w:val="00A209D1"/>
    <w:rsid w:val="00A66ABC"/>
    <w:rsid w:val="00AA3B90"/>
    <w:rsid w:val="00AA5E80"/>
    <w:rsid w:val="00AB5399"/>
    <w:rsid w:val="00B1624D"/>
    <w:rsid w:val="00B2772D"/>
    <w:rsid w:val="00B554B1"/>
    <w:rsid w:val="00BA6E43"/>
    <w:rsid w:val="00BC0171"/>
    <w:rsid w:val="00C6755B"/>
    <w:rsid w:val="00C777DB"/>
    <w:rsid w:val="00CA037D"/>
    <w:rsid w:val="00D10197"/>
    <w:rsid w:val="00DC0FE6"/>
    <w:rsid w:val="00DF2797"/>
    <w:rsid w:val="00E22A14"/>
    <w:rsid w:val="00E30764"/>
    <w:rsid w:val="00E822FE"/>
    <w:rsid w:val="00F17D20"/>
    <w:rsid w:val="00F30119"/>
    <w:rsid w:val="00F62845"/>
    <w:rsid w:val="00F8152A"/>
    <w:rsid w:val="00F948B1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2020-08-18T07:31:00Z</dcterms:created>
  <dcterms:modified xsi:type="dcterms:W3CDTF">2020-10-15T06:49:00Z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